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</w:p>
    <w:p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Технология</w:t>
      </w:r>
      <w:r>
        <w:rPr>
          <w:rFonts w:ascii="Times New Roman" w:hAnsi="Times New Roman"/>
          <w:b/>
          <w:color w:val="000000"/>
          <w:sz w:val="28"/>
          <w:szCs w:val="28"/>
        </w:rPr>
        <w:t>»</w:t>
      </w:r>
    </w:p>
    <w:p>
      <w:pPr>
        <w:spacing w:after="0" w:line="240" w:lineRule="auto"/>
        <w:ind w:left="120"/>
        <w:jc w:val="center"/>
        <w:rPr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для обучающихся </w:t>
      </w:r>
      <w:r>
        <w:rPr>
          <w:rFonts w:hint="default" w:ascii="Times New Roman" w:hAnsi="Times New Roman"/>
          <w:color w:val="000000"/>
          <w:sz w:val="28"/>
          <w:szCs w:val="28"/>
          <w:lang w:val="ru-RU"/>
        </w:rPr>
        <w:t>1-4</w:t>
      </w:r>
      <w:r>
        <w:rPr>
          <w:rFonts w:ascii="Times New Roman" w:hAnsi="Times New Roman"/>
          <w:color w:val="000000"/>
          <w:sz w:val="28"/>
          <w:szCs w:val="28"/>
        </w:rPr>
        <w:t xml:space="preserve">  классов </w:t>
      </w:r>
    </w:p>
    <w:p>
      <w:pPr>
        <w:pStyle w:val="14"/>
        <w:jc w:val="both"/>
        <w:rPr>
          <w:rFonts w:ascii="Times New Roman" w:hAnsi="Times New Roman" w:cs="Times New Roman"/>
          <w:b/>
          <w:sz w:val="28"/>
          <w:szCs w:val="28"/>
        </w:rPr>
      </w:pPr>
    </w:p>
    <w:p>
      <w:pPr>
        <w:spacing w:after="0" w:line="240" w:lineRule="auto"/>
        <w:jc w:val="both"/>
        <w:rPr>
          <w:rFonts w:ascii="Times New Roman" w:hAnsi="Times New Roman" w:cs="Times New Roman" w:eastAsiaTheme="minorHAnsi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</w:rPr>
        <w:t>Краткая характеристика программы</w:t>
      </w:r>
    </w:p>
    <w:p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8"/>
          <w:szCs w:val="28"/>
        </w:rPr>
      </w:pPr>
      <w:r>
        <w:rPr>
          <w:rFonts w:hint="default" w:ascii="Times New Roman" w:hAnsi="Times New Roman"/>
          <w:b w:val="0"/>
          <w:bCs/>
          <w:sz w:val="28"/>
          <w:szCs w:val="28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/>
          <w:b w:val="0"/>
          <w:bCs/>
          <w:sz w:val="28"/>
          <w:szCs w:val="28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>
      <w:pPr>
        <w:spacing w:after="0" w:line="240" w:lineRule="auto"/>
        <w:ind w:firstLine="708" w:firstLineChars="0"/>
        <w:jc w:val="both"/>
        <w:rPr>
          <w:rFonts w:hint="default" w:ascii="Times New Roman" w:hAnsi="Times New Roman"/>
          <w:b w:val="0"/>
          <w:bCs/>
          <w:sz w:val="28"/>
          <w:szCs w:val="28"/>
        </w:rPr>
      </w:pPr>
      <w:r>
        <w:rPr>
          <w:rFonts w:hint="default" w:ascii="Times New Roman" w:hAnsi="Times New Roman"/>
          <w:b w:val="0"/>
          <w:bCs/>
          <w:sz w:val="28"/>
          <w:szCs w:val="28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8"/>
          <w:szCs w:val="28"/>
        </w:rPr>
      </w:pPr>
      <w:r>
        <w:rPr>
          <w:rFonts w:hint="default" w:ascii="Times New Roman" w:hAnsi="Times New Roman"/>
          <w:b w:val="0"/>
          <w:bCs/>
          <w:sz w:val="28"/>
          <w:szCs w:val="28"/>
        </w:rPr>
        <w:t>1.Технологии, профессии и производства.</w:t>
      </w:r>
    </w:p>
    <w:p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8"/>
          <w:szCs w:val="28"/>
        </w:rPr>
      </w:pPr>
      <w:r>
        <w:rPr>
          <w:rFonts w:hint="default" w:ascii="Times New Roman" w:hAnsi="Times New Roman"/>
          <w:b w:val="0"/>
          <w:bCs/>
          <w:sz w:val="28"/>
          <w:szCs w:val="28"/>
        </w:rPr>
        <w:t>2.Технологии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8"/>
          <w:szCs w:val="28"/>
        </w:rPr>
      </w:pPr>
      <w:r>
        <w:rPr>
          <w:rFonts w:hint="default" w:ascii="Times New Roman" w:hAnsi="Times New Roman"/>
          <w:b w:val="0"/>
          <w:bCs/>
          <w:sz w:val="28"/>
          <w:szCs w:val="28"/>
        </w:rPr>
        <w:t>3.Конструирование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8"/>
          <w:szCs w:val="28"/>
        </w:rPr>
      </w:pPr>
      <w:r>
        <w:rPr>
          <w:rFonts w:hint="default" w:ascii="Times New Roman" w:hAnsi="Times New Roman"/>
          <w:b w:val="0"/>
          <w:bCs/>
          <w:sz w:val="28"/>
          <w:szCs w:val="28"/>
        </w:rPr>
        <w:t>4.Информационно</w:t>
      </w:r>
      <w:r>
        <w:rPr>
          <w:rFonts w:hint="default" w:ascii="Times New Roman" w:hAnsi="Times New Roman"/>
          <w:b w:val="0"/>
          <w:bCs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8"/>
          <w:szCs w:val="28"/>
        </w:rPr>
        <w:t>-</w:t>
      </w:r>
      <w:r>
        <w:rPr>
          <w:rFonts w:hint="default" w:ascii="Times New Roman" w:hAnsi="Times New Roman"/>
          <w:b w:val="0"/>
          <w:bCs/>
          <w:sz w:val="28"/>
          <w:szCs w:val="28"/>
          <w:lang w:val="ru-RU"/>
        </w:rPr>
        <w:t xml:space="preserve"> </w:t>
      </w:r>
      <w:bookmarkStart w:id="0" w:name="_GoBack"/>
      <w:bookmarkEnd w:id="0"/>
      <w:r>
        <w:rPr>
          <w:rFonts w:hint="default" w:ascii="Times New Roman" w:hAnsi="Times New Roman"/>
          <w:b w:val="0"/>
          <w:bCs/>
          <w:sz w:val="28"/>
          <w:szCs w:val="28"/>
        </w:rPr>
        <w:t>коммуникативные технологии (далее – ИКТ) (с учётом возможностей материально-технической базы образовательной организации).</w:t>
      </w:r>
    </w:p>
    <w:p>
      <w:pPr>
        <w:spacing w:after="0" w:line="240" w:lineRule="auto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/>
          <w:b w:val="0"/>
          <w:bCs/>
          <w:sz w:val="28"/>
          <w:szCs w:val="28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Срок реализации программы:</w:t>
      </w:r>
    </w:p>
    <w:p>
      <w:pPr>
        <w:spacing w:after="0" w:line="240" w:lineRule="auto"/>
        <w:jc w:val="both"/>
        <w:rPr>
          <w:rFonts w:hint="default" w:ascii="Times New Roman" w:hAnsi="Times New Roman" w:cs="Times New Roman"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Cs/>
          <w:sz w:val="28"/>
          <w:szCs w:val="28"/>
          <w:lang w:val="ru-RU"/>
        </w:rPr>
        <w:t>1 класс - 33 часа (1 час в неделю);</w:t>
      </w:r>
    </w:p>
    <w:p>
      <w:pPr>
        <w:spacing w:after="0" w:line="240" w:lineRule="auto"/>
        <w:jc w:val="both"/>
        <w:rPr>
          <w:rFonts w:hint="default" w:ascii="Times New Roman" w:hAnsi="Times New Roman" w:cs="Times New Roman"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Cs/>
          <w:sz w:val="28"/>
          <w:szCs w:val="28"/>
          <w:lang w:val="ru-RU"/>
        </w:rPr>
        <w:t>2 класс - 34 часа (1 час в неделю);</w:t>
      </w:r>
    </w:p>
    <w:p>
      <w:pPr>
        <w:spacing w:after="0" w:line="240" w:lineRule="auto"/>
        <w:jc w:val="both"/>
        <w:rPr>
          <w:rFonts w:hint="default" w:ascii="Times New Roman" w:hAnsi="Times New Roman" w:cs="Times New Roman"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Cs/>
          <w:sz w:val="28"/>
          <w:szCs w:val="28"/>
          <w:lang w:val="ru-RU"/>
        </w:rPr>
        <w:t>3 класс - 34 часа (1 час в неделю);</w:t>
      </w:r>
    </w:p>
    <w:p>
      <w:pPr>
        <w:spacing w:after="0" w:line="240" w:lineRule="auto"/>
        <w:jc w:val="both"/>
        <w:rPr>
          <w:rFonts w:hint="default" w:ascii="Times New Roman" w:hAnsi="Times New Roman" w:cs="Times New Roman"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Cs/>
          <w:sz w:val="28"/>
          <w:szCs w:val="28"/>
          <w:lang w:val="ru-RU"/>
        </w:rPr>
        <w:t>4 класс - 34 часа (1 час в неделю);</w:t>
      </w:r>
    </w:p>
    <w:p>
      <w:pPr>
        <w:pStyle w:val="15"/>
        <w:rPr>
          <w:b/>
          <w:bCs/>
          <w:sz w:val="28"/>
          <w:szCs w:val="28"/>
        </w:rPr>
      </w:pPr>
    </w:p>
    <w:p>
      <w:pPr>
        <w:pStyle w:val="15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Приложения:</w:t>
      </w:r>
    </w:p>
    <w:p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lang w:eastAsia="zh-CN"/>
        </w:rPr>
        <w:t xml:space="preserve">Учебно-методическое обеспечение образовательного процесса, обязательные учебные </w:t>
      </w:r>
    </w:p>
    <w:p>
      <w:pPr>
        <w:spacing w:after="0" w:line="240" w:lineRule="auto"/>
        <w:jc w:val="both"/>
        <w:rPr>
          <w:rFonts w:hint="default"/>
          <w:sz w:val="28"/>
          <w:szCs w:val="28"/>
          <w:lang w:val="ru-RU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lang w:eastAsia="zh-CN"/>
        </w:rPr>
        <w:t>материалы для ученика</w:t>
      </w:r>
      <w:r>
        <w:rPr>
          <w:rFonts w:hint="default" w:ascii="Times New Roman" w:hAnsi="Times New Roman" w:eastAsia="SimSun" w:cs="Times New Roman"/>
          <w:color w:val="000000"/>
          <w:sz w:val="28"/>
          <w:szCs w:val="28"/>
          <w:lang w:val="ru-RU" w:eastAsia="zh-CN"/>
        </w:rPr>
        <w:t>.</w:t>
      </w:r>
    </w:p>
    <w:p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lang w:eastAsia="zh-CN"/>
        </w:rPr>
        <w:t>Методические материалы для учителя</w:t>
      </w:r>
      <w:r>
        <w:rPr>
          <w:rFonts w:hint="default" w:ascii="Times New Roman" w:hAnsi="Times New Roman" w:eastAsia="SimSun" w:cs="Times New Roman"/>
          <w:color w:val="000000"/>
          <w:sz w:val="28"/>
          <w:szCs w:val="28"/>
          <w:lang w:val="ru-RU" w:eastAsia="zh-CN"/>
        </w:rPr>
        <w:t>.</w:t>
      </w:r>
      <w:r>
        <w:rPr>
          <w:rFonts w:ascii="Times New Roman" w:hAnsi="Times New Roman" w:eastAsia="SimSun" w:cs="Times New Roman"/>
          <w:color w:val="000000"/>
          <w:sz w:val="28"/>
          <w:szCs w:val="28"/>
          <w:lang w:eastAsia="zh-CN"/>
        </w:rPr>
        <w:t xml:space="preserve"> </w:t>
      </w:r>
    </w:p>
    <w:p>
      <w:pPr>
        <w:spacing w:after="0" w:line="240" w:lineRule="auto"/>
        <w:jc w:val="both"/>
        <w:rPr>
          <w:rFonts w:hint="default"/>
          <w:sz w:val="28"/>
          <w:szCs w:val="28"/>
          <w:lang w:val="ru-RU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lang w:eastAsia="zh-CN"/>
        </w:rPr>
        <w:t>Цифровые образовательные ресурсы и ресурсы сети интернет</w:t>
      </w:r>
      <w:r>
        <w:rPr>
          <w:rFonts w:hint="default" w:ascii="Times New Roman" w:hAnsi="Times New Roman" w:eastAsia="SimSun" w:cs="Times New Roman"/>
          <w:color w:val="000000"/>
          <w:sz w:val="28"/>
          <w:szCs w:val="28"/>
          <w:lang w:val="ru-RU" w:eastAsia="zh-CN"/>
        </w:rPr>
        <w:t>.</w:t>
      </w:r>
    </w:p>
    <w:p>
      <w:pPr>
        <w:spacing w:after="0" w:line="240" w:lineRule="auto"/>
        <w:rPr>
          <w:sz w:val="28"/>
          <w:szCs w:val="28"/>
        </w:rPr>
      </w:pPr>
    </w:p>
    <w:p>
      <w:pPr>
        <w:spacing w:after="0" w:line="240" w:lineRule="auto"/>
        <w:rPr>
          <w:sz w:val="28"/>
          <w:szCs w:val="28"/>
        </w:rPr>
      </w:pPr>
    </w:p>
    <w:sectPr>
      <w:pgSz w:w="11906" w:h="16838"/>
      <w:pgMar w:top="426" w:right="720" w:bottom="426" w:left="72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2"/>
  </w:compat>
  <w:rsids>
    <w:rsidRoot w:val="00067001"/>
    <w:rsid w:val="00042D66"/>
    <w:rsid w:val="00067001"/>
    <w:rsid w:val="00154DD9"/>
    <w:rsid w:val="002C4E77"/>
    <w:rsid w:val="0035103F"/>
    <w:rsid w:val="00480367"/>
    <w:rsid w:val="0071347A"/>
    <w:rsid w:val="00713E56"/>
    <w:rsid w:val="007A1C7F"/>
    <w:rsid w:val="0095129D"/>
    <w:rsid w:val="00964C1E"/>
    <w:rsid w:val="00AC4C66"/>
    <w:rsid w:val="00B17835"/>
    <w:rsid w:val="00C1377F"/>
    <w:rsid w:val="00C87B9A"/>
    <w:rsid w:val="00CB467B"/>
    <w:rsid w:val="00CE5D6E"/>
    <w:rsid w:val="00DE76A9"/>
    <w:rsid w:val="00E232C5"/>
    <w:rsid w:val="00F26D25"/>
    <w:rsid w:val="00F27513"/>
    <w:rsid w:val="00FF2D4C"/>
    <w:rsid w:val="0E2B69F9"/>
    <w:rsid w:val="26D40728"/>
    <w:rsid w:val="56826D0F"/>
    <w:rsid w:val="6F484759"/>
    <w:rsid w:val="72723569"/>
    <w:rsid w:val="74BD037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semiHidden/>
    <w:unhideWhenUsed/>
    <w:uiPriority w:val="99"/>
    <w:rPr>
      <w:color w:val="0000FF"/>
      <w:u w:val="single"/>
    </w:rPr>
  </w:style>
  <w:style w:type="paragraph" w:styleId="5">
    <w:name w:val="Balloon Text"/>
    <w:basedOn w:val="1"/>
    <w:link w:val="10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ja-JP"/>
    </w:rPr>
  </w:style>
  <w:style w:type="character" w:customStyle="1" w:styleId="7">
    <w:name w:val="outer_number"/>
    <w:basedOn w:val="2"/>
    <w:qFormat/>
    <w:uiPriority w:val="0"/>
  </w:style>
  <w:style w:type="character" w:customStyle="1" w:styleId="8">
    <w:name w:val="prob_nums"/>
    <w:basedOn w:val="2"/>
    <w:qFormat/>
    <w:uiPriority w:val="0"/>
  </w:style>
  <w:style w:type="paragraph" w:customStyle="1" w:styleId="9">
    <w:name w:val="left_margin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ja-JP"/>
    </w:rPr>
  </w:style>
  <w:style w:type="character" w:customStyle="1" w:styleId="10">
    <w:name w:val="Текст выноски Знак"/>
    <w:basedOn w:val="2"/>
    <w:link w:val="5"/>
    <w:semiHidden/>
    <w:uiPriority w:val="99"/>
    <w:rPr>
      <w:rFonts w:ascii="Tahoma" w:hAnsi="Tahoma" w:cs="Tahoma"/>
      <w:sz w:val="16"/>
      <w:szCs w:val="16"/>
    </w:rPr>
  </w:style>
  <w:style w:type="paragraph" w:customStyle="1" w:styleId="11">
    <w:name w:val="c4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12">
    <w:name w:val="c0"/>
    <w:basedOn w:val="2"/>
    <w:uiPriority w:val="0"/>
  </w:style>
  <w:style w:type="character" w:customStyle="1" w:styleId="13">
    <w:name w:val="rus_single"/>
    <w:basedOn w:val="2"/>
    <w:qFormat/>
    <w:uiPriority w:val="0"/>
  </w:style>
  <w:style w:type="paragraph" w:styleId="14">
    <w:name w:val="No Spacing"/>
    <w:qFormat/>
    <w:uiPriority w:val="1"/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customStyle="1" w:styleId="15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1025</Words>
  <Characters>5846</Characters>
  <Lines>48</Lines>
  <Paragraphs>13</Paragraphs>
  <TotalTime>1</TotalTime>
  <ScaleCrop>false</ScaleCrop>
  <LinksUpToDate>false</LinksUpToDate>
  <CharactersWithSpaces>6858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2023-10-09T16:12:00Z</dcterms:created>
  <dc:creator>admk</dc:creator>
  <cp:lastModifiedBy>adm</cp:lastModifiedBy>
  <cp:lastPrinted>2023-10-12T16:09:00Z</cp:lastPrinted>
  <dcterms:modified xsi:type="dcterms:W3CDTF">2023-10-16T17:15:57Z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3100F02946F14DABA23D58B82864A69C_12</vt:lpwstr>
  </property>
</Properties>
</file>